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B6" w:rsidRDefault="007918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B6" w:rsidRPr="00791801" w:rsidRDefault="00791801">
      <w:pPr>
        <w:spacing w:after="0"/>
        <w:rPr>
          <w:lang w:val="ru-RU"/>
        </w:rPr>
      </w:pPr>
      <w:r w:rsidRPr="00791801">
        <w:rPr>
          <w:b/>
          <w:color w:val="000000"/>
          <w:sz w:val="28"/>
          <w:lang w:val="ru-RU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 w:rsidR="001F54B6" w:rsidRPr="00791801" w:rsidRDefault="00791801">
      <w:pPr>
        <w:spacing w:after="0"/>
        <w:jc w:val="both"/>
        <w:rPr>
          <w:lang w:val="ru-RU"/>
        </w:rPr>
      </w:pPr>
      <w:r w:rsidRPr="00791801">
        <w:rPr>
          <w:color w:val="000000"/>
          <w:sz w:val="28"/>
          <w:lang w:val="ru-RU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</w:t>
      </w:r>
    </w:p>
    <w:p w:rsidR="001F54B6" w:rsidRPr="00791801" w:rsidRDefault="00791801">
      <w:pPr>
        <w:spacing w:after="0"/>
        <w:jc w:val="both"/>
        <w:rPr>
          <w:lang w:val="ru-RU"/>
        </w:rPr>
      </w:pPr>
      <w:bookmarkStart w:id="0" w:name="z4"/>
      <w:r w:rsidRPr="007918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В соответствии с подпунктом 2-1) статьи 5 Закона Республики Казахстан от 27 июля 2007 года "Об образовании" и в целях реализации постановления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791801">
        <w:rPr>
          <w:color w:val="000000"/>
          <w:sz w:val="28"/>
          <w:lang w:val="ru-RU"/>
        </w:rPr>
        <w:t>послесредним</w:t>
      </w:r>
      <w:proofErr w:type="spellEnd"/>
      <w:r w:rsidRPr="00791801">
        <w:rPr>
          <w:color w:val="000000"/>
          <w:sz w:val="28"/>
          <w:lang w:val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p w:rsidR="001F54B6" w:rsidRPr="00791801" w:rsidRDefault="00791801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1. Распределить:</w:t>
      </w:r>
    </w:p>
    <w:p w:rsidR="001F54B6" w:rsidRDefault="00791801">
      <w:pPr>
        <w:spacing w:after="0"/>
        <w:jc w:val="both"/>
      </w:pPr>
      <w:bookmarkStart w:id="2" w:name="z6"/>
      <w:bookmarkEnd w:id="1"/>
      <w:r w:rsidRPr="007918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1) государственный образовательный заказ на подготовку кадров с высшим образованием на 2020-2021 учебный год в разрезе групп образовательных программ,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1F54B6" w:rsidRDefault="00791801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1D0D3F">
        <w:rPr>
          <w:color w:val="000000"/>
          <w:sz w:val="28"/>
          <w:lang w:val="ru-RU"/>
        </w:rPr>
        <w:t xml:space="preserve">2) государственный образовательный заказ на подготовку магистров на 2020-2021 учебный год,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1F54B6" w:rsidRDefault="00791801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1D0D3F">
        <w:rPr>
          <w:color w:val="000000"/>
          <w:sz w:val="28"/>
          <w:lang w:val="ru-RU"/>
        </w:rPr>
        <w:t xml:space="preserve">3) государственный образовательный заказ на подготовку докторов </w:t>
      </w:r>
      <w:r>
        <w:rPr>
          <w:color w:val="000000"/>
          <w:sz w:val="28"/>
        </w:rPr>
        <w:t>PhD</w:t>
      </w:r>
      <w:r w:rsidRPr="001D0D3F">
        <w:rPr>
          <w:color w:val="000000"/>
          <w:sz w:val="28"/>
          <w:lang w:val="ru-RU"/>
        </w:rPr>
        <w:t xml:space="preserve"> на 2020-2021 учебный год,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1D0D3F">
        <w:rPr>
          <w:color w:val="000000"/>
          <w:sz w:val="28"/>
          <w:lang w:val="ru-RU"/>
        </w:rPr>
        <w:t xml:space="preserve"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6" w:name="z10"/>
      <w:bookmarkEnd w:id="5"/>
      <w:r w:rsidRPr="001D0D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0D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1D0D3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D0D3F">
        <w:rPr>
          <w:color w:val="000000"/>
          <w:sz w:val="28"/>
          <w:lang w:val="ru-RU"/>
        </w:rPr>
        <w:t>интернет-ресурсе</w:t>
      </w:r>
      <w:proofErr w:type="spellEnd"/>
      <w:r w:rsidRPr="001D0D3F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D0D3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1D0D3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1D0D3F">
        <w:rPr>
          <w:color w:val="000000"/>
          <w:sz w:val="28"/>
          <w:lang w:val="ru-RU"/>
        </w:rPr>
        <w:t>Дауленова</w:t>
      </w:r>
      <w:proofErr w:type="spellEnd"/>
      <w:r w:rsidRPr="001D0D3F">
        <w:rPr>
          <w:color w:val="000000"/>
          <w:sz w:val="28"/>
          <w:lang w:val="ru-RU"/>
        </w:rPr>
        <w:t xml:space="preserve"> М.М.</w:t>
      </w:r>
    </w:p>
    <w:p w:rsidR="001F54B6" w:rsidRPr="001D0D3F" w:rsidRDefault="00791801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1D0D3F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"/>
        <w:gridCol w:w="5914"/>
        <w:gridCol w:w="208"/>
        <w:gridCol w:w="3229"/>
        <w:gridCol w:w="281"/>
      </w:tblGrid>
      <w:tr w:rsidR="001F54B6" w:rsidTr="001D0D3F">
        <w:trPr>
          <w:gridAfter w:val="1"/>
          <w:wAfter w:w="281" w:type="dxa"/>
          <w:trHeight w:val="30"/>
          <w:tblCellSpacing w:w="0" w:type="auto"/>
        </w:trPr>
        <w:tc>
          <w:tcPr>
            <w:tcW w:w="6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F54B6" w:rsidRPr="001D0D3F" w:rsidRDefault="0079180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D0D3F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1D0D3F">
              <w:rPr>
                <w:lang w:val="ru-RU"/>
              </w:rPr>
              <w:br/>
            </w:r>
            <w:r w:rsidRPr="001D0D3F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34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1F54B6" w:rsidRPr="001D0D3F" w:rsidTr="001D0D3F">
        <w:trPr>
          <w:gridBefore w:val="1"/>
          <w:wBefore w:w="115" w:type="dxa"/>
          <w:trHeight w:val="30"/>
          <w:tblCellSpacing w:w="0" w:type="auto"/>
        </w:trPr>
        <w:tc>
          <w:tcPr>
            <w:tcW w:w="61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center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1D0D3F">
              <w:rPr>
                <w:lang w:val="ru-RU"/>
              </w:rPr>
              <w:br/>
            </w:r>
            <w:r w:rsidRPr="001D0D3F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1D0D3F">
              <w:rPr>
                <w:lang w:val="ru-RU"/>
              </w:rPr>
              <w:br/>
            </w:r>
            <w:r w:rsidRPr="001D0D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D0D3F">
              <w:rPr>
                <w:lang w:val="ru-RU"/>
              </w:rPr>
              <w:br/>
            </w:r>
            <w:r w:rsidRPr="001D0D3F">
              <w:rPr>
                <w:color w:val="000000"/>
                <w:sz w:val="20"/>
                <w:lang w:val="ru-RU"/>
              </w:rPr>
              <w:t>от 18 мая 2020 года № 210</w:t>
            </w:r>
          </w:p>
        </w:tc>
      </w:tr>
    </w:tbl>
    <w:p w:rsidR="001F54B6" w:rsidRPr="001D0D3F" w:rsidRDefault="00791801">
      <w:pPr>
        <w:spacing w:after="0"/>
        <w:rPr>
          <w:lang w:val="ru-RU"/>
        </w:rPr>
      </w:pPr>
      <w:bookmarkStart w:id="11" w:name="z19"/>
      <w:r w:rsidRPr="001D0D3F">
        <w:rPr>
          <w:b/>
          <w:color w:val="000000"/>
          <w:lang w:val="ru-RU"/>
        </w:rPr>
        <w:t xml:space="preserve"> Государственный образовательный заказ на подготовку магистров на 2020-2021 учебный год</w:t>
      </w:r>
    </w:p>
    <w:tbl>
      <w:tblPr>
        <w:tblW w:w="0" w:type="auto"/>
        <w:tblCellSpacing w:w="0" w:type="auto"/>
        <w:tblInd w:w="10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7"/>
        <w:gridCol w:w="1704"/>
        <w:gridCol w:w="2142"/>
        <w:gridCol w:w="1684"/>
        <w:gridCol w:w="1269"/>
      </w:tblGrid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Код и классификация направлений подготовки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магистратура</w:t>
            </w:r>
            <w:proofErr w:type="spellEnd"/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магистратура</w:t>
            </w:r>
            <w:proofErr w:type="spellEnd"/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7М01 </w:t>
            </w:r>
            <w:proofErr w:type="spellStart"/>
            <w:r>
              <w:rPr>
                <w:b/>
                <w:color w:val="000000"/>
              </w:rPr>
              <w:t>Педагогические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науки</w:t>
            </w:r>
            <w:proofErr w:type="spellEnd"/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7M011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 xml:space="preserve">7М012 Педагогика и </w:t>
            </w:r>
            <w:proofErr w:type="gramStart"/>
            <w:r w:rsidRPr="001D0D3F">
              <w:rPr>
                <w:color w:val="000000"/>
                <w:sz w:val="20"/>
                <w:lang w:val="ru-RU"/>
              </w:rPr>
              <w:t>дошкольного воспитания</w:t>
            </w:r>
            <w:proofErr w:type="gramEnd"/>
            <w:r w:rsidRPr="001D0D3F">
              <w:rPr>
                <w:color w:val="000000"/>
                <w:sz w:val="20"/>
                <w:lang w:val="ru-RU"/>
              </w:rPr>
              <w:t xml:space="preserve"> и обучения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013 Подготовка педагогов без предметной специализации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педагогов без предметной специализации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014 Подготовка педагогов с предметной специализацией общего развития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педагогов начальной военной подготовки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педагогов художественного труда, графики и проектирования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015Подготовка педагогов по естественнонаучным предметам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016 Подготовка педагогов по гуманитарным предметам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017 Подготовка педагогов по языкам и литературе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педагогов казахского языка и литературы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педагогов русского языка и литературы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018 Подготовка специалистов по социальной педагогике и самопознанию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7M019 </w:t>
            </w: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педагогике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3267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500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t xml:space="preserve"> 7М02 Искусство и гуманитарные науки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7M021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Мода, дизайн интерьера и промышленный дизайн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Полиграфия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7M022 </w:t>
            </w:r>
            <w:proofErr w:type="spellStart"/>
            <w:r>
              <w:rPr>
                <w:color w:val="000000"/>
                <w:sz w:val="20"/>
              </w:rPr>
              <w:t>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Религия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Исламоведение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Тюркология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Востоковедение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7M023 </w:t>
            </w:r>
            <w:proofErr w:type="spellStart"/>
            <w:r>
              <w:rPr>
                <w:color w:val="000000"/>
                <w:sz w:val="20"/>
              </w:rPr>
              <w:t>Языки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синхронный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Лингвистика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t xml:space="preserve"> 7М03 Социальные науки, журналистика и информация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7M031 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конфликтология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Регионоведение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7M032 </w:t>
            </w: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общественностью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490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t xml:space="preserve"> 7М04 Бизнес, управление и право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7M041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местное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налогообложение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Финансы, банковское и страховое дело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реклама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7M042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825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t xml:space="preserve"> 7М05 Естественные науки, математика и статистика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051 Биологические и смежные науки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Биотехнология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Геоботаника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7M052 </w:t>
            </w: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Метеорология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Гидрогеология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инженерная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053 Физические и химические науки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Сейсмология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7M054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1268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7M06 </w:t>
            </w:r>
            <w:proofErr w:type="spellStart"/>
            <w:r>
              <w:rPr>
                <w:b/>
                <w:color w:val="000000"/>
              </w:rPr>
              <w:t>Информационно-коммуникационные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технологии</w:t>
            </w:r>
            <w:proofErr w:type="spellEnd"/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7M061 </w:t>
            </w:r>
            <w:proofErr w:type="spellStart"/>
            <w:r>
              <w:rPr>
                <w:color w:val="000000"/>
                <w:sz w:val="20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7M062 </w:t>
            </w:r>
            <w:proofErr w:type="spellStart"/>
            <w:r>
              <w:rPr>
                <w:color w:val="000000"/>
                <w:sz w:val="20"/>
              </w:rPr>
              <w:t>Телекоммуникации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7М063 </w:t>
            </w: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t xml:space="preserve"> 7</w:t>
            </w:r>
            <w:r>
              <w:rPr>
                <w:b/>
                <w:color w:val="000000"/>
              </w:rPr>
              <w:t>M</w:t>
            </w:r>
            <w:r w:rsidRPr="001D0D3F">
              <w:rPr>
                <w:b/>
                <w:color w:val="000000"/>
                <w:lang w:val="ru-RU"/>
              </w:rPr>
              <w:t>07 Инженерные, обрабатывающие и строительные отрасли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071 Инженерия и инженерное дело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процессы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Теплоэнергетика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Материаловедение и технология новых материалов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Робототехника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мехатроника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Транспорт, транспортная техника и технологии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Летная эксплуатация летательных аппаратов и двигателей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D0D3F">
              <w:rPr>
                <w:color w:val="000000"/>
                <w:sz w:val="20"/>
                <w:lang w:val="ru-RU"/>
              </w:rPr>
              <w:t>Наноматериалы</w:t>
            </w:r>
            <w:proofErr w:type="spellEnd"/>
            <w:r w:rsidRPr="001D0D3F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1D0D3F">
              <w:rPr>
                <w:color w:val="000000"/>
                <w:sz w:val="20"/>
                <w:lang w:val="ru-RU"/>
              </w:rPr>
              <w:t>нанотехнологии</w:t>
            </w:r>
            <w:proofErr w:type="spellEnd"/>
            <w:r w:rsidRPr="001D0D3F">
              <w:rPr>
                <w:color w:val="000000"/>
                <w:sz w:val="20"/>
                <w:lang w:val="ru-RU"/>
              </w:rPr>
              <w:t xml:space="preserve"> (по областям применения)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Нефтяная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рудная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геофизика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072 Производственные и отрабатывающие отрасли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давлением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Обогащение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ископаемых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Маркшейдерское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7M073 </w:t>
            </w: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Инженерные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сети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7M074 </w:t>
            </w:r>
            <w:proofErr w:type="spellStart"/>
            <w:r>
              <w:rPr>
                <w:color w:val="000000"/>
                <w:sz w:val="20"/>
              </w:rPr>
              <w:t>Водное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075 Стандартизация, сертификация и метрология (по отраслям)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3384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RPr="001D0D3F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0"/>
              <w:jc w:val="both"/>
              <w:rPr>
                <w:lang w:val="ru-RU"/>
              </w:rPr>
            </w:pPr>
            <w:r w:rsidRPr="001D0D3F">
              <w:rPr>
                <w:b/>
                <w:color w:val="000000"/>
                <w:lang w:val="ru-RU"/>
              </w:rPr>
              <w:lastRenderedPageBreak/>
              <w:t xml:space="preserve"> 7</w:t>
            </w:r>
            <w:r>
              <w:rPr>
                <w:b/>
                <w:color w:val="000000"/>
              </w:rPr>
              <w:t>M</w:t>
            </w:r>
            <w:r w:rsidRPr="001D0D3F">
              <w:rPr>
                <w:b/>
                <w:color w:val="000000"/>
                <w:lang w:val="ru-RU"/>
              </w:rPr>
              <w:t>08 Сельское хозяйство и биоресурсы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7M081 </w:t>
            </w:r>
            <w:proofErr w:type="spellStart"/>
            <w:r>
              <w:rPr>
                <w:color w:val="000000"/>
                <w:sz w:val="20"/>
              </w:rPr>
              <w:t>Агрономия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Растениеводство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7M082 </w:t>
            </w: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7M083 </w:t>
            </w: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7M084 </w:t>
            </w: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M134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7M085 </w:t>
            </w: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086 Водные ресурсы и водопользования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водопользования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7М087 </w:t>
            </w:r>
            <w:proofErr w:type="spellStart"/>
            <w:r>
              <w:rPr>
                <w:color w:val="000000"/>
                <w:sz w:val="20"/>
              </w:rPr>
              <w:t>Агроинженерия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7M09 </w:t>
            </w:r>
            <w:proofErr w:type="spellStart"/>
            <w:r>
              <w:rPr>
                <w:b/>
                <w:color w:val="000000"/>
              </w:rPr>
              <w:t>Ветеринария</w:t>
            </w:r>
            <w:proofErr w:type="spellEnd"/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7M091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250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7M10 </w:t>
            </w:r>
            <w:proofErr w:type="spellStart"/>
            <w:r>
              <w:rPr>
                <w:b/>
                <w:color w:val="000000"/>
              </w:rPr>
              <w:t>Здравоохранение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7M0101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М139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здравоохранении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15 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30 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50 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30 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10 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M143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Биомедицина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Медико-профилактическое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210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210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7M11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7M102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M146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M147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7M111 </w:t>
            </w:r>
            <w:proofErr w:type="spellStart"/>
            <w:r>
              <w:rPr>
                <w:color w:val="000000"/>
                <w:sz w:val="20"/>
              </w:rPr>
              <w:t>Сфера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M148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Досуг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M149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1D0D3F">
              <w:rPr>
                <w:color w:val="000000"/>
                <w:sz w:val="20"/>
                <w:lang w:val="ru-RU"/>
              </w:rPr>
              <w:t>112 Гигиена и охрана труда на производстве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M151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7M113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M152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Логистика</w:t>
            </w:r>
            <w:proofErr w:type="spellEnd"/>
            <w:r>
              <w:rPr>
                <w:color w:val="000000"/>
                <w:sz w:val="20"/>
              </w:rPr>
              <w:t xml:space="preserve"> (по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12119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 w:rsidRPr="001D0D3F">
              <w:rPr>
                <w:color w:val="000000"/>
                <w:sz w:val="20"/>
                <w:lang w:val="ru-RU"/>
              </w:rPr>
              <w:t xml:space="preserve">Казахстанский филиал Московского государственного университета им. </w:t>
            </w:r>
            <w:r>
              <w:rPr>
                <w:color w:val="000000"/>
                <w:sz w:val="20"/>
              </w:rPr>
              <w:t xml:space="preserve">М.В. </w:t>
            </w:r>
            <w:proofErr w:type="spellStart"/>
            <w:r>
              <w:rPr>
                <w:color w:val="000000"/>
                <w:sz w:val="20"/>
              </w:rPr>
              <w:t>Ломоносова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1D0D3F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1D0D3F">
              <w:rPr>
                <w:color w:val="000000"/>
                <w:sz w:val="20"/>
                <w:lang w:val="ru-RU"/>
              </w:rPr>
              <w:t>АОО "Назарбаев Университет", в том числе для обучения иностранных граждан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</w:tr>
      <w:tr w:rsidR="001F54B6" w:rsidTr="001D0D3F">
        <w:trPr>
          <w:trHeight w:val="30"/>
          <w:tblCellSpacing w:w="0" w:type="auto"/>
        </w:trPr>
        <w:tc>
          <w:tcPr>
            <w:tcW w:w="2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12915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710</w:t>
            </w:r>
          </w:p>
        </w:tc>
      </w:tr>
    </w:tbl>
    <w:p w:rsidR="001F54B6" w:rsidRDefault="00791801">
      <w:pPr>
        <w:spacing w:after="0"/>
      </w:pPr>
      <w:bookmarkStart w:id="12" w:name="_GoBack"/>
      <w:bookmarkEnd w:id="12"/>
      <w:r>
        <w:br/>
      </w:r>
    </w:p>
    <w:p w:rsidR="001F54B6" w:rsidRPr="001D0D3F" w:rsidRDefault="00791801">
      <w:pPr>
        <w:pStyle w:val="disclaimer"/>
        <w:rPr>
          <w:lang w:val="ru-RU"/>
        </w:rPr>
      </w:pPr>
      <w:r w:rsidRPr="001D0D3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F54B6" w:rsidRPr="001D0D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6"/>
    <w:rsid w:val="001D0D3F"/>
    <w:rsid w:val="001F54B6"/>
    <w:rsid w:val="007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37E0-6063-4011-BD55-2F2AE00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Әсел Дауылбаева</dc:creator>
  <cp:lastModifiedBy>Әсел Дауылбаева</cp:lastModifiedBy>
  <cp:revision>3</cp:revision>
  <dcterms:created xsi:type="dcterms:W3CDTF">2020-05-22T09:06:00Z</dcterms:created>
  <dcterms:modified xsi:type="dcterms:W3CDTF">2020-05-22T09:16:00Z</dcterms:modified>
</cp:coreProperties>
</file>